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A03B20" w:rsidRPr="001C1DF4" w:rsidTr="00986260">
        <w:trPr>
          <w:trHeight w:val="113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A" w:rsidRPr="003B591A" w:rsidRDefault="003B591A" w:rsidP="003B591A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pt-PT"/>
              </w:rPr>
            </w:pPr>
            <w:r w:rsidRPr="003B591A">
              <w:rPr>
                <w:rFonts w:ascii="Calibri" w:hAnsi="Calibri" w:cs="Arial"/>
                <w:b/>
                <w:color w:val="000000"/>
                <w:sz w:val="16"/>
                <w:szCs w:val="16"/>
                <w:lang w:val="pt-PT"/>
              </w:rPr>
              <w:t>ADD – Avaliação de Desempenho Docente</w:t>
            </w:r>
          </w:p>
          <w:p w:rsidR="003B591A" w:rsidRPr="003B591A" w:rsidRDefault="00B124D4" w:rsidP="003B591A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  <w:lang w:val="pt-PT"/>
              </w:rPr>
            </w:pPr>
            <w:r>
              <w:rPr>
                <w:rFonts w:ascii="Calibri" w:hAnsi="Calibri" w:cs="Arial"/>
                <w:b/>
                <w:color w:val="000000"/>
                <w:sz w:val="28"/>
                <w:szCs w:val="28"/>
                <w:lang w:val="pt-PT"/>
              </w:rPr>
              <w:t>(ESDS</w:t>
            </w:r>
            <w:r w:rsidR="003B591A">
              <w:rPr>
                <w:rFonts w:ascii="Calibri" w:hAnsi="Calibri" w:cs="Arial"/>
                <w:b/>
                <w:color w:val="000000"/>
                <w:sz w:val="28"/>
                <w:szCs w:val="28"/>
                <w:lang w:val="pt-PT"/>
              </w:rPr>
              <w:t>)</w:t>
            </w:r>
            <w:r w:rsidR="003B591A" w:rsidRPr="003B591A">
              <w:rPr>
                <w:rFonts w:ascii="Calibri" w:hAnsi="Calibri" w:cs="Arial"/>
                <w:b/>
                <w:color w:val="000000"/>
                <w:sz w:val="28"/>
                <w:szCs w:val="28"/>
                <w:lang w:val="pt-PT"/>
              </w:rPr>
              <w:t xml:space="preserve">  -  Avaliação Externa</w:t>
            </w:r>
          </w:p>
          <w:p w:rsidR="00A03B20" w:rsidRPr="00D745F4" w:rsidRDefault="00413A29" w:rsidP="00413A29">
            <w:pPr>
              <w:jc w:val="center"/>
              <w:rPr>
                <w:rFonts w:ascii="Calibri" w:hAnsi="Calibri" w:cs="Arial"/>
                <w:b/>
                <w:color w:val="CC3300"/>
                <w:sz w:val="24"/>
                <w:szCs w:val="24"/>
                <w:lang w:val="pt-PT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8"/>
                <w:szCs w:val="28"/>
                <w:lang w:val="pt-PT"/>
              </w:rPr>
              <w:t xml:space="preserve">Declaração de comunicação </w:t>
            </w:r>
            <w:r w:rsidR="003B591A" w:rsidRPr="003B591A">
              <w:rPr>
                <w:rFonts w:ascii="Calibri" w:hAnsi="Calibri" w:cs="Arial"/>
                <w:b/>
                <w:i/>
                <w:color w:val="000000"/>
                <w:sz w:val="28"/>
                <w:szCs w:val="28"/>
                <w:lang w:val="pt-PT"/>
              </w:rPr>
              <w:t xml:space="preserve">de </w:t>
            </w:r>
            <w:r>
              <w:rPr>
                <w:rFonts w:ascii="Calibri" w:hAnsi="Calibri" w:cs="Arial"/>
                <w:b/>
                <w:i/>
                <w:color w:val="000000"/>
                <w:sz w:val="28"/>
                <w:szCs w:val="28"/>
                <w:lang w:val="pt-PT"/>
              </w:rPr>
              <w:t>impedimento</w:t>
            </w:r>
          </w:p>
        </w:tc>
      </w:tr>
    </w:tbl>
    <w:p w:rsidR="00A03B20" w:rsidRDefault="00A03B20" w:rsidP="00A03B20">
      <w:pPr>
        <w:jc w:val="center"/>
        <w:rPr>
          <w:rFonts w:ascii="Calibri" w:hAnsi="Calibri" w:cs="Arial"/>
          <w:sz w:val="15"/>
          <w:szCs w:val="15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  <w:gridCol w:w="1276"/>
        <w:gridCol w:w="1275"/>
        <w:gridCol w:w="851"/>
        <w:gridCol w:w="1843"/>
      </w:tblGrid>
      <w:tr w:rsidR="00413A29" w:rsidRPr="001C1DF4" w:rsidTr="008C0C53">
        <w:trPr>
          <w:trHeight w:val="510"/>
        </w:trPr>
        <w:tc>
          <w:tcPr>
            <w:tcW w:w="9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A29" w:rsidRPr="00413A29" w:rsidRDefault="00413A29" w:rsidP="00413A29">
            <w:pPr>
              <w:jc w:val="both"/>
              <w:rPr>
                <w:rFonts w:ascii="Calibri" w:hAnsi="Calibri" w:cs="Arial"/>
                <w:sz w:val="16"/>
                <w:szCs w:val="16"/>
                <w:lang w:val="pt-PT"/>
              </w:rPr>
            </w:pPr>
            <w:r w:rsidRPr="00413A29">
              <w:rPr>
                <w:rFonts w:ascii="Calibri" w:hAnsi="Calibri" w:cs="Arial"/>
                <w:sz w:val="16"/>
                <w:szCs w:val="16"/>
                <w:lang w:val="pt-PT"/>
              </w:rPr>
              <w:t>Exmo. Senhor</w:t>
            </w:r>
          </w:p>
          <w:p w:rsidR="00413A29" w:rsidRPr="00413A29" w:rsidRDefault="00413A29" w:rsidP="00413A29">
            <w:pPr>
              <w:jc w:val="both"/>
              <w:rPr>
                <w:rFonts w:ascii="Calibri" w:hAnsi="Calibri" w:cs="Arial"/>
                <w:sz w:val="16"/>
                <w:szCs w:val="16"/>
                <w:lang w:val="pt-PT"/>
              </w:rPr>
            </w:pPr>
            <w:r w:rsidRPr="00413A29">
              <w:rPr>
                <w:rFonts w:ascii="Calibri" w:hAnsi="Calibri" w:cs="Arial"/>
                <w:sz w:val="16"/>
                <w:szCs w:val="16"/>
                <w:lang w:val="pt-PT"/>
              </w:rPr>
              <w:t>Coordenador</w:t>
            </w:r>
            <w:r>
              <w:rPr>
                <w:rFonts w:ascii="Calibri" w:hAnsi="Calibri" w:cs="Arial"/>
                <w:sz w:val="16"/>
                <w:szCs w:val="16"/>
                <w:lang w:val="pt-PT"/>
              </w:rPr>
              <w:t>a</w:t>
            </w:r>
            <w:r w:rsidRPr="00413A29">
              <w:rPr>
                <w:rFonts w:ascii="Calibri" w:hAnsi="Calibri" w:cs="Arial"/>
                <w:sz w:val="16"/>
                <w:szCs w:val="16"/>
                <w:lang w:val="pt-PT"/>
              </w:rPr>
              <w:t xml:space="preserve"> da Bolsa de Avaliadores Externos do CFAE</w:t>
            </w:r>
            <w:r>
              <w:rPr>
                <w:rFonts w:ascii="Calibri" w:hAnsi="Calibri" w:cs="Arial"/>
                <w:sz w:val="16"/>
                <w:szCs w:val="16"/>
                <w:lang w:val="pt-PT"/>
              </w:rPr>
              <w:t xml:space="preserve">CA- </w:t>
            </w:r>
            <w:r w:rsidRPr="00413A29">
              <w:rPr>
                <w:rFonts w:ascii="Calibri" w:hAnsi="Calibri" w:cs="Arial"/>
                <w:smallCaps/>
                <w:sz w:val="16"/>
                <w:szCs w:val="16"/>
                <w:lang w:val="pt-PT"/>
              </w:rPr>
              <w:t>AlmadaForma</w:t>
            </w:r>
          </w:p>
        </w:tc>
      </w:tr>
      <w:tr w:rsidR="00413A29" w:rsidRPr="00413A29" w:rsidTr="008C0C53">
        <w:trPr>
          <w:trHeight w:val="283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 Nome (completo)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vAlign w:val="center"/>
          </w:tcPr>
          <w:p w:rsidR="00413A29" w:rsidRPr="001C1DF4" w:rsidRDefault="00413A29" w:rsidP="00413A29">
            <w:pPr>
              <w:rPr>
                <w:rFonts w:asciiTheme="minorHAnsi" w:hAnsiTheme="minorHAnsi" w:cs="Arial"/>
                <w:sz w:val="14"/>
                <w:szCs w:val="14"/>
                <w:lang w:val="pt-PT"/>
              </w:rPr>
            </w:pPr>
          </w:p>
        </w:tc>
      </w:tr>
      <w:tr w:rsidR="00413A29" w:rsidRPr="00413A29" w:rsidTr="008C0C53">
        <w:trPr>
          <w:trHeight w:val="283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Data de nascimento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3A29" w:rsidRPr="001C1DF4" w:rsidRDefault="00413A29" w:rsidP="00413A29">
            <w:pPr>
              <w:rPr>
                <w:rFonts w:asciiTheme="minorHAnsi" w:hAnsiTheme="minorHAnsi" w:cs="Arial"/>
                <w:sz w:val="14"/>
                <w:szCs w:val="14"/>
                <w:lang w:val="pt-P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B.I. /C.C. nº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13A29" w:rsidRPr="001C1DF4" w:rsidRDefault="00413A29" w:rsidP="00413A29">
            <w:pPr>
              <w:rPr>
                <w:rFonts w:asciiTheme="minorHAnsi" w:hAnsiTheme="minorHAnsi" w:cs="Arial"/>
                <w:sz w:val="14"/>
                <w:szCs w:val="14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t>NIF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3A29" w:rsidRPr="001C1DF4" w:rsidRDefault="00413A29" w:rsidP="00413A29">
            <w:pPr>
              <w:rPr>
                <w:rFonts w:asciiTheme="minorHAnsi" w:hAnsiTheme="minorHAnsi" w:cs="Arial"/>
                <w:sz w:val="14"/>
                <w:szCs w:val="14"/>
                <w:lang w:val="pt-PT"/>
              </w:rPr>
            </w:pPr>
          </w:p>
        </w:tc>
      </w:tr>
    </w:tbl>
    <w:p w:rsidR="00413A29" w:rsidRPr="00413A29" w:rsidRDefault="00413A29" w:rsidP="00413A29">
      <w:pPr>
        <w:jc w:val="center"/>
        <w:rPr>
          <w:rFonts w:ascii="Arial" w:hAnsi="Arial" w:cs="Arial"/>
          <w:sz w:val="10"/>
          <w:szCs w:val="10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  <w:gridCol w:w="1276"/>
        <w:gridCol w:w="1275"/>
        <w:gridCol w:w="1418"/>
        <w:gridCol w:w="1276"/>
      </w:tblGrid>
      <w:tr w:rsidR="00413A29" w:rsidRPr="00413A29" w:rsidTr="008C0C53">
        <w:trPr>
          <w:trHeight w:val="283"/>
        </w:trPr>
        <w:tc>
          <w:tcPr>
            <w:tcW w:w="1951" w:type="dxa"/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Morada</w:t>
            </w:r>
          </w:p>
        </w:tc>
        <w:tc>
          <w:tcPr>
            <w:tcW w:w="7088" w:type="dxa"/>
            <w:gridSpan w:val="5"/>
            <w:vAlign w:val="center"/>
          </w:tcPr>
          <w:p w:rsidR="00413A29" w:rsidRPr="001C1DF4" w:rsidRDefault="00413A29" w:rsidP="00413A29">
            <w:pPr>
              <w:rPr>
                <w:rFonts w:asciiTheme="minorHAnsi" w:hAnsiTheme="minorHAnsi" w:cs="Arial"/>
                <w:sz w:val="14"/>
                <w:szCs w:val="14"/>
                <w:lang w:val="pt-PT"/>
              </w:rPr>
            </w:pPr>
          </w:p>
        </w:tc>
      </w:tr>
      <w:tr w:rsidR="00413A29" w:rsidRPr="00413A29" w:rsidTr="008C0C53">
        <w:trPr>
          <w:trHeight w:val="283"/>
        </w:trPr>
        <w:tc>
          <w:tcPr>
            <w:tcW w:w="1951" w:type="dxa"/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Código Postal</w:t>
            </w:r>
          </w:p>
        </w:tc>
        <w:tc>
          <w:tcPr>
            <w:tcW w:w="1843" w:type="dxa"/>
            <w:vAlign w:val="center"/>
          </w:tcPr>
          <w:p w:rsidR="00413A29" w:rsidRPr="001C1DF4" w:rsidRDefault="00413A29" w:rsidP="00413A29">
            <w:pPr>
              <w:rPr>
                <w:rFonts w:asciiTheme="minorHAnsi" w:hAnsiTheme="minorHAnsi" w:cs="Arial"/>
                <w:sz w:val="14"/>
                <w:szCs w:val="14"/>
                <w:lang w:val="pt-PT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Telefone</w:t>
            </w:r>
          </w:p>
        </w:tc>
        <w:tc>
          <w:tcPr>
            <w:tcW w:w="1275" w:type="dxa"/>
            <w:vAlign w:val="center"/>
          </w:tcPr>
          <w:p w:rsidR="00413A29" w:rsidRPr="001C1DF4" w:rsidRDefault="00413A29" w:rsidP="00413A29">
            <w:pPr>
              <w:rPr>
                <w:rFonts w:asciiTheme="minorHAnsi" w:hAnsiTheme="minorHAnsi" w:cs="Arial"/>
                <w:sz w:val="14"/>
                <w:szCs w:val="14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Telemóvel</w:t>
            </w:r>
          </w:p>
        </w:tc>
        <w:tc>
          <w:tcPr>
            <w:tcW w:w="1276" w:type="dxa"/>
            <w:vAlign w:val="center"/>
          </w:tcPr>
          <w:p w:rsidR="00413A29" w:rsidRPr="001C1DF4" w:rsidRDefault="00413A29" w:rsidP="00413A29">
            <w:pPr>
              <w:rPr>
                <w:rFonts w:asciiTheme="minorHAnsi" w:hAnsiTheme="minorHAnsi" w:cs="Arial"/>
                <w:sz w:val="14"/>
                <w:szCs w:val="14"/>
                <w:lang w:val="pt-PT"/>
              </w:rPr>
            </w:pPr>
          </w:p>
        </w:tc>
      </w:tr>
      <w:tr w:rsidR="00413A29" w:rsidRPr="00413A29" w:rsidTr="008C0C53">
        <w:trPr>
          <w:trHeight w:val="283"/>
        </w:trPr>
        <w:tc>
          <w:tcPr>
            <w:tcW w:w="1951" w:type="dxa"/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Endereço de e-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mail</w:t>
            </w:r>
          </w:p>
        </w:tc>
        <w:tc>
          <w:tcPr>
            <w:tcW w:w="7088" w:type="dxa"/>
            <w:gridSpan w:val="5"/>
            <w:vAlign w:val="center"/>
          </w:tcPr>
          <w:p w:rsidR="00413A29" w:rsidRPr="001C1DF4" w:rsidRDefault="00413A29" w:rsidP="00413A29">
            <w:pPr>
              <w:rPr>
                <w:rFonts w:asciiTheme="minorHAnsi" w:hAnsiTheme="minorHAnsi" w:cs="Arial"/>
                <w:sz w:val="14"/>
                <w:szCs w:val="14"/>
                <w:lang w:val="pt-PT"/>
              </w:rPr>
            </w:pPr>
          </w:p>
        </w:tc>
      </w:tr>
    </w:tbl>
    <w:p w:rsidR="00413A29" w:rsidRPr="00413A29" w:rsidRDefault="00413A29" w:rsidP="00413A29">
      <w:pPr>
        <w:rPr>
          <w:rFonts w:ascii="Arial" w:hAnsi="Arial" w:cs="Arial"/>
          <w:sz w:val="10"/>
          <w:szCs w:val="1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1984"/>
        <w:gridCol w:w="1134"/>
        <w:gridCol w:w="2126"/>
        <w:gridCol w:w="993"/>
      </w:tblGrid>
      <w:tr w:rsidR="00413A29" w:rsidRPr="00413A29" w:rsidTr="008C0C53">
        <w:trPr>
          <w:trHeight w:val="283"/>
        </w:trPr>
        <w:tc>
          <w:tcPr>
            <w:tcW w:w="1951" w:type="dxa"/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Agrupamento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/Escola</w:t>
            </w:r>
          </w:p>
        </w:tc>
        <w:tc>
          <w:tcPr>
            <w:tcW w:w="7088" w:type="dxa"/>
            <w:gridSpan w:val="5"/>
            <w:vAlign w:val="center"/>
          </w:tcPr>
          <w:p w:rsidR="00413A29" w:rsidRPr="001C1DF4" w:rsidRDefault="00413A29" w:rsidP="00413A29">
            <w:pPr>
              <w:rPr>
                <w:rFonts w:asciiTheme="minorHAnsi" w:hAnsiTheme="minorHAnsi" w:cs="Arial"/>
                <w:sz w:val="14"/>
                <w:szCs w:val="14"/>
                <w:lang w:val="pt-PT"/>
              </w:rPr>
            </w:pPr>
          </w:p>
        </w:tc>
      </w:tr>
      <w:tr w:rsidR="00413A29" w:rsidRPr="001C1DF4" w:rsidTr="008C0C53">
        <w:trPr>
          <w:trHeight w:val="283"/>
        </w:trPr>
        <w:tc>
          <w:tcPr>
            <w:tcW w:w="1951" w:type="dxa"/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Grupo de recrutamento</w:t>
            </w:r>
          </w:p>
        </w:tc>
        <w:tc>
          <w:tcPr>
            <w:tcW w:w="851" w:type="dxa"/>
            <w:vAlign w:val="center"/>
          </w:tcPr>
          <w:p w:rsidR="00413A29" w:rsidRPr="001C1DF4" w:rsidRDefault="00413A29" w:rsidP="00413A29">
            <w:pPr>
              <w:rPr>
                <w:rFonts w:asciiTheme="minorHAnsi" w:hAnsiTheme="minorHAnsi" w:cs="Arial"/>
                <w:sz w:val="14"/>
                <w:szCs w:val="14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Situação Profissional</w:t>
            </w:r>
          </w:p>
        </w:tc>
        <w:tc>
          <w:tcPr>
            <w:tcW w:w="1134" w:type="dxa"/>
            <w:vAlign w:val="center"/>
          </w:tcPr>
          <w:p w:rsidR="00413A29" w:rsidRPr="001C1DF4" w:rsidRDefault="00413A29" w:rsidP="00413A29">
            <w:pPr>
              <w:jc w:val="center"/>
              <w:rPr>
                <w:rFonts w:asciiTheme="minorHAnsi" w:hAnsiTheme="minorHAnsi" w:cs="Arial"/>
                <w:sz w:val="14"/>
                <w:szCs w:val="14"/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Escalão da carreira docente em que se integra </w:t>
            </w:r>
          </w:p>
        </w:tc>
        <w:tc>
          <w:tcPr>
            <w:tcW w:w="993" w:type="dxa"/>
            <w:vAlign w:val="center"/>
          </w:tcPr>
          <w:p w:rsidR="00413A29" w:rsidRPr="001C1DF4" w:rsidRDefault="00413A29" w:rsidP="00413A29">
            <w:pPr>
              <w:jc w:val="center"/>
              <w:rPr>
                <w:rFonts w:asciiTheme="minorHAnsi" w:hAnsiTheme="minorHAnsi" w:cs="Arial"/>
                <w:sz w:val="14"/>
                <w:szCs w:val="14"/>
                <w:lang w:val="pt-PT"/>
              </w:rPr>
            </w:pPr>
          </w:p>
        </w:tc>
      </w:tr>
    </w:tbl>
    <w:p w:rsidR="006560F6" w:rsidRPr="006560F6" w:rsidRDefault="006560F6" w:rsidP="006560F6">
      <w:pPr>
        <w:rPr>
          <w:rFonts w:ascii="Calibri" w:hAnsi="Calibri" w:cs="Calibri"/>
          <w:sz w:val="16"/>
          <w:szCs w:val="16"/>
          <w:lang w:val="pt-PT"/>
        </w:rPr>
      </w:pPr>
      <w:r w:rsidRPr="006560F6">
        <w:rPr>
          <w:rFonts w:ascii="Calibri" w:hAnsi="Calibri" w:cs="Calibri"/>
          <w:sz w:val="16"/>
          <w:szCs w:val="16"/>
          <w:lang w:val="pt-PT"/>
        </w:rPr>
        <w:t xml:space="preserve">Indicar </w:t>
      </w:r>
      <w:r w:rsidR="005F0C25">
        <w:rPr>
          <w:rFonts w:ascii="Calibri" w:hAnsi="Calibri" w:cs="Calibri"/>
          <w:sz w:val="16"/>
          <w:szCs w:val="16"/>
          <w:lang w:val="pt-PT"/>
        </w:rPr>
        <w:t>a situação em que se integra:</w:t>
      </w:r>
    </w:p>
    <w:tbl>
      <w:tblPr>
        <w:tblpPr w:leftFromText="141" w:rightFromText="141" w:vertAnchor="text" w:horzAnchor="margin" w:tblpY="4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20"/>
      </w:tblGrid>
      <w:tr w:rsidR="005F0C25" w:rsidRPr="006560F6" w:rsidTr="005F0C25">
        <w:trPr>
          <w:trHeight w:val="283"/>
        </w:trPr>
        <w:tc>
          <w:tcPr>
            <w:tcW w:w="4519" w:type="dxa"/>
            <w:vAlign w:val="center"/>
          </w:tcPr>
          <w:p w:rsidR="005F0C25" w:rsidRPr="006560F6" w:rsidRDefault="005F0C25" w:rsidP="005F0C25">
            <w:pPr>
              <w:rPr>
                <w:rFonts w:ascii="Calibri" w:hAnsi="Calibri" w:cs="Arial"/>
                <w:sz w:val="18"/>
                <w:szCs w:val="18"/>
                <w:lang w:val="pt-PT"/>
              </w:rPr>
            </w:pPr>
            <w:r>
              <w:rPr>
                <w:rFonts w:ascii="Calibri" w:hAnsi="Calibri" w:cs="Arial"/>
                <w:sz w:val="18"/>
                <w:szCs w:val="18"/>
                <w:lang w:val="pt-PT"/>
              </w:rPr>
              <w:t xml:space="preserve">Avaliador de: </w:t>
            </w:r>
          </w:p>
        </w:tc>
        <w:tc>
          <w:tcPr>
            <w:tcW w:w="4520" w:type="dxa"/>
            <w:vAlign w:val="center"/>
          </w:tcPr>
          <w:p w:rsidR="005F0C25" w:rsidRPr="006560F6" w:rsidRDefault="005F0C25" w:rsidP="006560F6">
            <w:pPr>
              <w:rPr>
                <w:rFonts w:ascii="Calibri" w:hAnsi="Calibri" w:cs="Arial"/>
                <w:sz w:val="18"/>
                <w:szCs w:val="18"/>
                <w:lang w:val="pt-PT"/>
              </w:rPr>
            </w:pPr>
            <w:r>
              <w:rPr>
                <w:rFonts w:ascii="Calibri" w:hAnsi="Calibri" w:cs="Arial"/>
                <w:sz w:val="18"/>
                <w:szCs w:val="18"/>
                <w:lang w:val="pt-PT"/>
              </w:rPr>
              <w:t>Avaliado por:</w:t>
            </w:r>
          </w:p>
        </w:tc>
      </w:tr>
    </w:tbl>
    <w:p w:rsidR="00413A29" w:rsidRDefault="00413A29" w:rsidP="00413A29">
      <w:pPr>
        <w:rPr>
          <w:sz w:val="10"/>
          <w:szCs w:val="10"/>
          <w:lang w:val="pt-PT"/>
        </w:rPr>
      </w:pPr>
    </w:p>
    <w:p w:rsidR="006560F6" w:rsidRPr="00413A29" w:rsidRDefault="006560F6" w:rsidP="00413A29">
      <w:pPr>
        <w:rPr>
          <w:sz w:val="10"/>
          <w:szCs w:val="10"/>
          <w:lang w:val="pt-PT"/>
        </w:rPr>
      </w:pPr>
    </w:p>
    <w:p w:rsidR="00413A29" w:rsidRPr="00413A29" w:rsidRDefault="00413A29" w:rsidP="00413A29">
      <w:pPr>
        <w:jc w:val="both"/>
        <w:rPr>
          <w:rFonts w:ascii="Arial" w:hAnsi="Arial" w:cs="Arial"/>
          <w:sz w:val="14"/>
          <w:szCs w:val="14"/>
          <w:lang w:val="pt-PT"/>
        </w:rPr>
      </w:pPr>
      <w:r w:rsidRPr="00413A29">
        <w:rPr>
          <w:rFonts w:ascii="Calibri" w:hAnsi="Calibri" w:cs="Arial"/>
          <w:sz w:val="16"/>
          <w:szCs w:val="16"/>
          <w:lang w:val="pt-PT"/>
        </w:rPr>
        <w:t xml:space="preserve">Nos termos do </w:t>
      </w:r>
      <w:r>
        <w:rPr>
          <w:rFonts w:ascii="Calibri" w:hAnsi="Calibri" w:cs="Arial"/>
          <w:sz w:val="16"/>
          <w:szCs w:val="16"/>
          <w:lang w:val="pt-PT"/>
        </w:rPr>
        <w:t>a</w:t>
      </w:r>
      <w:r w:rsidRPr="00413A29">
        <w:rPr>
          <w:rFonts w:ascii="Calibri" w:hAnsi="Calibri" w:cs="Arial"/>
          <w:sz w:val="16"/>
          <w:szCs w:val="16"/>
          <w:lang w:val="pt-PT"/>
        </w:rPr>
        <w:t>rtº 8º do Despacho Normativo nº 24/2012, publicado no Diário da Repúbli</w:t>
      </w:r>
      <w:r>
        <w:rPr>
          <w:rFonts w:ascii="Calibri" w:hAnsi="Calibri" w:cs="Arial"/>
          <w:sz w:val="16"/>
          <w:szCs w:val="16"/>
          <w:lang w:val="pt-PT"/>
        </w:rPr>
        <w:t>ca, 2ª Série, nº 208, de 26 de o</w:t>
      </w:r>
      <w:r w:rsidRPr="00413A29">
        <w:rPr>
          <w:rFonts w:ascii="Calibri" w:hAnsi="Calibri" w:cs="Arial"/>
          <w:sz w:val="16"/>
          <w:szCs w:val="16"/>
          <w:lang w:val="pt-PT"/>
        </w:rPr>
        <w:t xml:space="preserve">utubro e </w:t>
      </w:r>
      <w:r w:rsidRPr="00413A29">
        <w:rPr>
          <w:rFonts w:ascii="Arial" w:hAnsi="Arial" w:cs="Arial"/>
          <w:sz w:val="14"/>
          <w:szCs w:val="14"/>
          <w:lang w:val="pt-PT"/>
        </w:rPr>
        <w:t xml:space="preserve">de acordo com o disposto no artigo 44.º </w:t>
      </w:r>
      <w:r>
        <w:rPr>
          <w:rFonts w:ascii="Arial" w:hAnsi="Arial" w:cs="Arial"/>
          <w:sz w:val="14"/>
          <w:szCs w:val="14"/>
          <w:lang w:val="pt-PT"/>
        </w:rPr>
        <w:t xml:space="preserve">e 48.º </w:t>
      </w:r>
      <w:r w:rsidRPr="00413A29">
        <w:rPr>
          <w:rFonts w:ascii="Arial" w:hAnsi="Arial" w:cs="Arial"/>
          <w:sz w:val="14"/>
          <w:szCs w:val="14"/>
          <w:lang w:val="pt-PT"/>
        </w:rPr>
        <w:t>do Código do Procedimento Administrativo, venho</w:t>
      </w:r>
      <w:r>
        <w:rPr>
          <w:rFonts w:ascii="Arial" w:hAnsi="Arial" w:cs="Arial"/>
          <w:sz w:val="14"/>
          <w:szCs w:val="14"/>
          <w:lang w:val="pt-PT"/>
        </w:rPr>
        <w:t>, por este meio declarar a sua</w:t>
      </w:r>
      <w:r w:rsidRPr="00413A29">
        <w:rPr>
          <w:rFonts w:ascii="Arial" w:hAnsi="Arial" w:cs="Arial"/>
          <w:sz w:val="14"/>
          <w:szCs w:val="14"/>
          <w:lang w:val="pt-PT"/>
        </w:rPr>
        <w:t xml:space="preserve"> situação de impedimento relativa ao seguinte:</w:t>
      </w:r>
    </w:p>
    <w:p w:rsidR="00413A29" w:rsidRPr="00413A29" w:rsidRDefault="00413A29" w:rsidP="00413A29">
      <w:pPr>
        <w:rPr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13A29" w:rsidRPr="001C1DF4" w:rsidTr="005F0C25">
        <w:trPr>
          <w:trHeight w:val="1134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A29" w:rsidRPr="001C1DF4" w:rsidRDefault="00413A29" w:rsidP="00413A29">
            <w:pPr>
              <w:ind w:left="284"/>
              <w:jc w:val="center"/>
              <w:rPr>
                <w:rFonts w:ascii="Calibri" w:hAnsi="Calibri" w:cs="Arial"/>
                <w:i/>
                <w:sz w:val="14"/>
                <w:szCs w:val="14"/>
                <w:lang w:val="pt-PT"/>
              </w:rPr>
            </w:pPr>
          </w:p>
          <w:p w:rsidR="00413A29" w:rsidRPr="001C1DF4" w:rsidRDefault="00413A29" w:rsidP="00413A29">
            <w:pPr>
              <w:ind w:left="284"/>
              <w:jc w:val="center"/>
              <w:rPr>
                <w:rFonts w:ascii="Calibri" w:hAnsi="Calibri" w:cs="Arial"/>
                <w:i/>
                <w:sz w:val="14"/>
                <w:szCs w:val="14"/>
                <w:lang w:val="pt-PT"/>
              </w:rPr>
            </w:pPr>
          </w:p>
          <w:p w:rsidR="00413A29" w:rsidRPr="001C1DF4" w:rsidRDefault="00413A29" w:rsidP="00413A29">
            <w:pPr>
              <w:ind w:left="284"/>
              <w:jc w:val="center"/>
              <w:rPr>
                <w:rFonts w:ascii="Calibri" w:hAnsi="Calibri" w:cs="Arial"/>
                <w:i/>
                <w:sz w:val="14"/>
                <w:szCs w:val="14"/>
                <w:lang w:val="pt-PT"/>
              </w:rPr>
            </w:pPr>
          </w:p>
          <w:p w:rsidR="00413A29" w:rsidRPr="001C1DF4" w:rsidRDefault="00413A29" w:rsidP="00413A29">
            <w:pPr>
              <w:ind w:left="284"/>
              <w:jc w:val="center"/>
              <w:rPr>
                <w:rFonts w:ascii="Calibri" w:hAnsi="Calibri" w:cs="Arial"/>
                <w:i/>
                <w:sz w:val="14"/>
                <w:szCs w:val="14"/>
                <w:lang w:val="pt-PT"/>
              </w:rPr>
            </w:pPr>
          </w:p>
          <w:p w:rsidR="00413A29" w:rsidRPr="001C1DF4" w:rsidRDefault="00413A29" w:rsidP="00413A29">
            <w:pPr>
              <w:ind w:left="284"/>
              <w:jc w:val="center"/>
              <w:rPr>
                <w:rFonts w:ascii="Calibri" w:hAnsi="Calibri" w:cs="Arial"/>
                <w:i/>
                <w:sz w:val="14"/>
                <w:szCs w:val="14"/>
                <w:lang w:val="pt-PT"/>
              </w:rPr>
            </w:pPr>
          </w:p>
          <w:p w:rsidR="00413A29" w:rsidRPr="001C1DF4" w:rsidRDefault="00413A29" w:rsidP="00413A29">
            <w:pPr>
              <w:ind w:left="284"/>
              <w:jc w:val="center"/>
              <w:rPr>
                <w:rFonts w:ascii="Calibri" w:hAnsi="Calibri" w:cs="Arial"/>
                <w:i/>
                <w:sz w:val="14"/>
                <w:szCs w:val="14"/>
                <w:lang w:val="pt-PT"/>
              </w:rPr>
            </w:pPr>
          </w:p>
          <w:p w:rsidR="001C1DF4" w:rsidRPr="00413A29" w:rsidRDefault="001C1DF4" w:rsidP="001C1DF4">
            <w:pPr>
              <w:rPr>
                <w:rFonts w:ascii="Calibri" w:hAnsi="Calibri" w:cs="Arial"/>
                <w:i/>
                <w:sz w:val="15"/>
                <w:szCs w:val="15"/>
                <w:lang w:val="pt-PT"/>
              </w:rPr>
            </w:pPr>
          </w:p>
        </w:tc>
      </w:tr>
    </w:tbl>
    <w:p w:rsidR="00413A29" w:rsidRPr="00413A29" w:rsidRDefault="00413A29" w:rsidP="00413A29">
      <w:pPr>
        <w:rPr>
          <w:sz w:val="10"/>
          <w:szCs w:val="10"/>
          <w:lang w:val="pt-PT"/>
        </w:rPr>
      </w:pPr>
    </w:p>
    <w:p w:rsidR="00413A29" w:rsidRPr="00413A29" w:rsidRDefault="00413A29" w:rsidP="005F0C25">
      <w:pPr>
        <w:jc w:val="both"/>
        <w:rPr>
          <w:rFonts w:ascii="Arial" w:hAnsi="Arial" w:cs="Arial"/>
          <w:sz w:val="14"/>
          <w:szCs w:val="14"/>
          <w:lang w:val="pt-PT"/>
        </w:rPr>
      </w:pPr>
      <w:r w:rsidRPr="00413A29">
        <w:rPr>
          <w:rFonts w:ascii="Arial" w:hAnsi="Arial" w:cs="Arial"/>
          <w:sz w:val="14"/>
          <w:szCs w:val="14"/>
          <w:lang w:val="pt-PT"/>
        </w:rPr>
        <w:t>uma vez que: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8614"/>
      </w:tblGrid>
      <w:tr w:rsidR="00413A29" w:rsidRPr="001C1DF4" w:rsidTr="00FD7226">
        <w:trPr>
          <w:trHeight w:val="479"/>
        </w:trPr>
        <w:tc>
          <w:tcPr>
            <w:tcW w:w="9039" w:type="dxa"/>
            <w:gridSpan w:val="2"/>
            <w:vAlign w:val="center"/>
          </w:tcPr>
          <w:p w:rsidR="00413A29" w:rsidRPr="00413A29" w:rsidRDefault="00413A29" w:rsidP="00413A29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Situação em que </w:t>
            </w:r>
            <w:r w:rsidR="008C0C53">
              <w:rPr>
                <w:rFonts w:ascii="Calibri" w:hAnsi="Calibri" w:cs="Arial"/>
                <w:sz w:val="15"/>
                <w:szCs w:val="15"/>
                <w:lang w:val="pt-PT"/>
              </w:rPr>
              <w:t>se integra</w:t>
            </w:r>
          </w:p>
          <w:p w:rsidR="00413A29" w:rsidRPr="00413A29" w:rsidRDefault="00413A29" w:rsidP="008C0C53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(Assinalar com um </w:t>
            </w:r>
            <w:r w:rsidR="008C0C53" w:rsidRPr="008C0C53">
              <w:rPr>
                <w:rFonts w:ascii="Calibri" w:hAnsi="Calibri" w:cs="Arial"/>
                <w:b/>
                <w:sz w:val="15"/>
                <w:szCs w:val="15"/>
                <w:lang w:val="pt-PT"/>
              </w:rPr>
              <w:t>X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)</w:t>
            </w:r>
          </w:p>
        </w:tc>
      </w:tr>
      <w:tr w:rsidR="00413A29" w:rsidRPr="001C1DF4" w:rsidTr="008C0C53">
        <w:trPr>
          <w:trHeight w:val="283"/>
        </w:trPr>
        <w:tc>
          <w:tcPr>
            <w:tcW w:w="425" w:type="dxa"/>
            <w:vAlign w:val="center"/>
          </w:tcPr>
          <w:p w:rsidR="00413A29" w:rsidRPr="00413A29" w:rsidRDefault="00413A29" w:rsidP="00413A29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8614" w:type="dxa"/>
            <w:vAlign w:val="center"/>
          </w:tcPr>
          <w:p w:rsidR="00413A29" w:rsidRPr="00413A29" w:rsidRDefault="00413A29" w:rsidP="00413A29">
            <w:pPr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t>Tem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 interesse como representante ou como gestor de negócios de outra pessoa.</w:t>
            </w:r>
          </w:p>
        </w:tc>
      </w:tr>
      <w:tr w:rsidR="00413A29" w:rsidRPr="00413A29" w:rsidTr="008C0C53">
        <w:trPr>
          <w:trHeight w:val="283"/>
        </w:trPr>
        <w:tc>
          <w:tcPr>
            <w:tcW w:w="425" w:type="dxa"/>
            <w:vAlign w:val="center"/>
          </w:tcPr>
          <w:p w:rsidR="00413A29" w:rsidRPr="00413A29" w:rsidRDefault="00413A29" w:rsidP="00413A29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8614" w:type="dxa"/>
            <w:vAlign w:val="center"/>
          </w:tcPr>
          <w:p w:rsidR="00413A29" w:rsidRPr="00413A29" w:rsidRDefault="00413A29" w:rsidP="00413A29">
            <w:pPr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t>Pelo próprio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 ou como representante de outra pessoa, tem interesse o(a) 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seu (sua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) cônjuge, algum 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parente ou afim em linha re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ta ou até ao 2.º grau da linha colateral, bem como pessoa com quem viv</w:t>
            </w:r>
            <w:r w:rsidR="008C0C53">
              <w:rPr>
                <w:rFonts w:ascii="Calibri" w:hAnsi="Calibri" w:cs="Arial"/>
                <w:sz w:val="15"/>
                <w:szCs w:val="15"/>
                <w:lang w:val="pt-PT"/>
              </w:rPr>
              <w:t>e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 em economia comum.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 xml:space="preserve"> (a)</w:t>
            </w:r>
          </w:p>
        </w:tc>
      </w:tr>
      <w:tr w:rsidR="00413A29" w:rsidRPr="001C1DF4" w:rsidTr="008C0C53">
        <w:trPr>
          <w:trHeight w:val="283"/>
        </w:trPr>
        <w:tc>
          <w:tcPr>
            <w:tcW w:w="425" w:type="dxa"/>
            <w:vAlign w:val="center"/>
          </w:tcPr>
          <w:p w:rsidR="00413A29" w:rsidRPr="00413A29" w:rsidRDefault="00413A29" w:rsidP="00413A29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8614" w:type="dxa"/>
            <w:vAlign w:val="center"/>
          </w:tcPr>
          <w:p w:rsidR="00413A29" w:rsidRPr="00413A29" w:rsidRDefault="00413A29" w:rsidP="008C0C53">
            <w:pPr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I</w:t>
            </w:r>
            <w:r w:rsidR="008C0C53">
              <w:rPr>
                <w:rFonts w:ascii="Calibri" w:hAnsi="Calibri" w:cs="Arial"/>
                <w:sz w:val="15"/>
                <w:szCs w:val="15"/>
                <w:lang w:val="pt-PT"/>
              </w:rPr>
              <w:t>ntervém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 no procedimento como perito ou mandatário ou </w:t>
            </w:r>
            <w:r w:rsidR="008C0C53">
              <w:rPr>
                <w:rFonts w:ascii="Calibri" w:hAnsi="Calibri" w:cs="Arial"/>
                <w:sz w:val="15"/>
                <w:szCs w:val="15"/>
                <w:lang w:val="pt-PT"/>
              </w:rPr>
              <w:t>deu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 parecer sobre questão a resolver.</w:t>
            </w:r>
          </w:p>
        </w:tc>
      </w:tr>
      <w:tr w:rsidR="00413A29" w:rsidRPr="001C1DF4" w:rsidTr="008C0C53">
        <w:trPr>
          <w:trHeight w:val="283"/>
        </w:trPr>
        <w:tc>
          <w:tcPr>
            <w:tcW w:w="425" w:type="dxa"/>
            <w:vAlign w:val="center"/>
          </w:tcPr>
          <w:p w:rsidR="00413A29" w:rsidRPr="00413A29" w:rsidRDefault="00413A29" w:rsidP="00413A29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8614" w:type="dxa"/>
            <w:vAlign w:val="center"/>
          </w:tcPr>
          <w:p w:rsidR="00413A29" w:rsidRPr="00413A29" w:rsidRDefault="008C0C53" w:rsidP="008C0C53">
            <w:pPr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t>Intervém</w:t>
            </w:r>
            <w:r w:rsidR="00413A29"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 no procedimento como perito ou mandatário o(a) 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seu</w:t>
            </w:r>
            <w:r w:rsidR="00413A29"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 (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sua</w:t>
            </w:r>
            <w:r w:rsidR="00413A29"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) cônjuge, parente ou afim em </w:t>
            </w:r>
            <w:r w:rsidR="00413A29">
              <w:rPr>
                <w:rFonts w:ascii="Calibri" w:hAnsi="Calibri" w:cs="Arial"/>
                <w:sz w:val="15"/>
                <w:szCs w:val="15"/>
                <w:lang w:val="pt-PT"/>
              </w:rPr>
              <w:t>linha re</w:t>
            </w:r>
            <w:r w:rsidR="00413A29" w:rsidRPr="00413A29">
              <w:rPr>
                <w:rFonts w:ascii="Calibri" w:hAnsi="Calibri" w:cs="Arial"/>
                <w:sz w:val="15"/>
                <w:szCs w:val="15"/>
                <w:lang w:val="pt-PT"/>
              </w:rPr>
              <w:t>ta ou até ao 2.º grau da linha colateral, bem como pessoa com quem viv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e</w:t>
            </w:r>
            <w:r w:rsidR="00413A29"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 em economia comum.</w:t>
            </w:r>
          </w:p>
        </w:tc>
      </w:tr>
      <w:tr w:rsidR="00413A29" w:rsidRPr="001C1DF4" w:rsidTr="008C0C53">
        <w:trPr>
          <w:trHeight w:val="283"/>
        </w:trPr>
        <w:tc>
          <w:tcPr>
            <w:tcW w:w="425" w:type="dxa"/>
            <w:vAlign w:val="center"/>
          </w:tcPr>
          <w:p w:rsidR="00413A29" w:rsidRPr="00413A29" w:rsidRDefault="00413A29" w:rsidP="00413A29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8614" w:type="dxa"/>
            <w:vAlign w:val="center"/>
          </w:tcPr>
          <w:p w:rsidR="00413A29" w:rsidRPr="00413A29" w:rsidRDefault="00413A29" w:rsidP="008C0C53">
            <w:pPr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Contra </w:t>
            </w:r>
            <w:r w:rsidR="008C0C53">
              <w:rPr>
                <w:rFonts w:ascii="Calibri" w:hAnsi="Calibri" w:cs="Arial"/>
                <w:sz w:val="15"/>
                <w:szCs w:val="15"/>
                <w:lang w:val="pt-PT"/>
              </w:rPr>
              <w:t>si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, o(a) </w:t>
            </w:r>
            <w:r w:rsidR="008C0C53">
              <w:rPr>
                <w:rFonts w:ascii="Calibri" w:hAnsi="Calibri" w:cs="Arial"/>
                <w:sz w:val="15"/>
                <w:szCs w:val="15"/>
                <w:lang w:val="pt-PT"/>
              </w:rPr>
              <w:t>seu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 xml:space="preserve"> 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(</w:t>
            </w:r>
            <w:r w:rsidR="008C0C53">
              <w:rPr>
                <w:rFonts w:ascii="Calibri" w:hAnsi="Calibri" w:cs="Arial"/>
                <w:sz w:val="15"/>
                <w:szCs w:val="15"/>
                <w:lang w:val="pt-PT"/>
              </w:rPr>
              <w:t>sua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) cônjug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e ou parente em linha re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ta está intentada ação judicial proposta por interessado ou pelo(a) </w:t>
            </w:r>
            <w:r w:rsidR="008C0C53">
              <w:rPr>
                <w:rFonts w:ascii="Calibri" w:hAnsi="Calibri" w:cs="Arial"/>
                <w:sz w:val="15"/>
                <w:szCs w:val="15"/>
                <w:lang w:val="pt-PT"/>
              </w:rPr>
              <w:t>seu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 xml:space="preserve"> 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(</w:t>
            </w:r>
            <w:r w:rsidR="008C0C53">
              <w:rPr>
                <w:rFonts w:ascii="Calibri" w:hAnsi="Calibri" w:cs="Arial"/>
                <w:sz w:val="15"/>
                <w:szCs w:val="15"/>
                <w:lang w:val="pt-PT"/>
              </w:rPr>
              <w:t>sua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>) cônjuge.</w:t>
            </w:r>
          </w:p>
        </w:tc>
      </w:tr>
      <w:tr w:rsidR="00413A29" w:rsidRPr="001C1DF4" w:rsidTr="008C0C53">
        <w:trPr>
          <w:trHeight w:val="283"/>
        </w:trPr>
        <w:tc>
          <w:tcPr>
            <w:tcW w:w="425" w:type="dxa"/>
            <w:vAlign w:val="center"/>
          </w:tcPr>
          <w:p w:rsidR="00413A29" w:rsidRPr="00413A29" w:rsidRDefault="00413A29" w:rsidP="00413A29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8614" w:type="dxa"/>
            <w:vAlign w:val="center"/>
          </w:tcPr>
          <w:p w:rsidR="00413A29" w:rsidRPr="00413A29" w:rsidRDefault="00413A29" w:rsidP="008C0C53">
            <w:pPr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t xml:space="preserve">Se 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trata de recurso de decisão proferida por </w:t>
            </w:r>
            <w:r w:rsidR="008C0C53">
              <w:rPr>
                <w:rFonts w:ascii="Calibri" w:hAnsi="Calibri" w:cs="Arial"/>
                <w:sz w:val="15"/>
                <w:szCs w:val="15"/>
                <w:lang w:val="pt-PT"/>
              </w:rPr>
              <w:t>si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, ou com a </w:t>
            </w:r>
            <w:r w:rsidR="008C0C53">
              <w:rPr>
                <w:rFonts w:ascii="Calibri" w:hAnsi="Calibri" w:cs="Arial"/>
                <w:sz w:val="15"/>
                <w:szCs w:val="15"/>
                <w:lang w:val="pt-PT"/>
              </w:rPr>
              <w:t>sua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 intervenção, ou proferida por qualquer das pessoas referidas em 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(a)</w:t>
            </w:r>
            <w:r w:rsidRPr="00413A29">
              <w:rPr>
                <w:rFonts w:ascii="Calibri" w:hAnsi="Calibri" w:cs="Arial"/>
                <w:sz w:val="15"/>
                <w:szCs w:val="15"/>
                <w:lang w:val="pt-PT"/>
              </w:rPr>
              <w:t xml:space="preserve"> ou com intervenção destas.</w:t>
            </w:r>
          </w:p>
        </w:tc>
      </w:tr>
      <w:tr w:rsidR="008C0C53" w:rsidRPr="00413A29" w:rsidTr="008C0C53">
        <w:trPr>
          <w:trHeight w:val="283"/>
        </w:trPr>
        <w:tc>
          <w:tcPr>
            <w:tcW w:w="425" w:type="dxa"/>
            <w:vAlign w:val="center"/>
          </w:tcPr>
          <w:p w:rsidR="008C0C53" w:rsidRPr="00413A29" w:rsidRDefault="008C0C53" w:rsidP="00413A29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8614" w:type="dxa"/>
            <w:vAlign w:val="center"/>
          </w:tcPr>
          <w:p w:rsidR="008C0C53" w:rsidRDefault="008C0C53" w:rsidP="008C0C53">
            <w:pPr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t>Outra:</w:t>
            </w:r>
          </w:p>
        </w:tc>
      </w:tr>
    </w:tbl>
    <w:p w:rsidR="00413A29" w:rsidRPr="00413A29" w:rsidRDefault="00413A29" w:rsidP="00413A29">
      <w:pPr>
        <w:rPr>
          <w:rFonts w:ascii="Arial" w:hAnsi="Arial" w:cs="Arial"/>
          <w:sz w:val="14"/>
          <w:szCs w:val="14"/>
          <w:lang w:val="pt-PT"/>
        </w:rPr>
      </w:pPr>
    </w:p>
    <w:p w:rsidR="00413A29" w:rsidRPr="00413A29" w:rsidRDefault="00413A29" w:rsidP="00413A29">
      <w:pPr>
        <w:jc w:val="both"/>
        <w:rPr>
          <w:rFonts w:ascii="Arial" w:hAnsi="Arial" w:cs="Arial"/>
          <w:sz w:val="14"/>
          <w:szCs w:val="14"/>
          <w:lang w:val="pt-PT"/>
        </w:rPr>
      </w:pPr>
      <w:r w:rsidRPr="00413A29">
        <w:rPr>
          <w:rFonts w:ascii="Arial" w:hAnsi="Arial" w:cs="Arial"/>
          <w:sz w:val="14"/>
          <w:szCs w:val="14"/>
          <w:lang w:val="pt-PT"/>
        </w:rPr>
        <w:t>Ped</w:t>
      </w:r>
      <w:r w:rsidR="008C0C53">
        <w:rPr>
          <w:rFonts w:ascii="Arial" w:hAnsi="Arial" w:cs="Arial"/>
          <w:sz w:val="14"/>
          <w:szCs w:val="14"/>
          <w:lang w:val="pt-PT"/>
        </w:rPr>
        <w:t>e</w:t>
      </w:r>
      <w:r w:rsidRPr="00413A29">
        <w:rPr>
          <w:rFonts w:ascii="Arial" w:hAnsi="Arial" w:cs="Arial"/>
          <w:sz w:val="14"/>
          <w:szCs w:val="14"/>
          <w:lang w:val="pt-PT"/>
        </w:rPr>
        <w:t xml:space="preserve"> deferimento.</w:t>
      </w:r>
    </w:p>
    <w:p w:rsidR="00413A29" w:rsidRPr="00413A29" w:rsidRDefault="00413A29" w:rsidP="005F0C25">
      <w:pPr>
        <w:rPr>
          <w:rFonts w:ascii="Calibri" w:hAnsi="Calibri" w:cs="Arial"/>
          <w:sz w:val="10"/>
          <w:szCs w:val="10"/>
          <w:lang w:val="pt-PT"/>
        </w:rPr>
      </w:pPr>
    </w:p>
    <w:p w:rsidR="00413A29" w:rsidRPr="00413A29" w:rsidRDefault="00413A29" w:rsidP="00413A29">
      <w:pPr>
        <w:jc w:val="center"/>
        <w:rPr>
          <w:rFonts w:ascii="Calibri" w:hAnsi="Calibri" w:cs="Arial"/>
          <w:sz w:val="15"/>
          <w:szCs w:val="15"/>
          <w:lang w:val="pt-PT"/>
        </w:rPr>
      </w:pPr>
      <w:r w:rsidRPr="00413A29">
        <w:rPr>
          <w:rFonts w:ascii="Calibri" w:hAnsi="Calibri" w:cs="Arial"/>
          <w:sz w:val="15"/>
          <w:szCs w:val="15"/>
          <w:lang w:val="pt-PT"/>
        </w:rPr>
        <w:t xml:space="preserve">Data ______ / ______ / ______ </w:t>
      </w:r>
      <w:r w:rsidRPr="00413A29">
        <w:rPr>
          <w:rFonts w:ascii="Calibri" w:hAnsi="Calibri" w:cs="Arial"/>
          <w:sz w:val="15"/>
          <w:szCs w:val="15"/>
          <w:lang w:val="pt-PT"/>
        </w:rPr>
        <w:tab/>
      </w:r>
      <w:r w:rsidRPr="00413A29">
        <w:rPr>
          <w:rFonts w:ascii="Calibri" w:hAnsi="Calibri" w:cs="Arial"/>
          <w:sz w:val="15"/>
          <w:szCs w:val="15"/>
          <w:lang w:val="pt-PT"/>
        </w:rPr>
        <w:tab/>
        <w:t>Assinatura do(a) declarante  _____________________</w:t>
      </w:r>
      <w:r w:rsidR="008C0C53">
        <w:rPr>
          <w:rFonts w:ascii="Calibri" w:hAnsi="Calibri" w:cs="Arial"/>
          <w:sz w:val="15"/>
          <w:szCs w:val="15"/>
          <w:lang w:val="pt-PT"/>
        </w:rPr>
        <w:t>_______</w:t>
      </w:r>
      <w:r w:rsidRPr="00413A29">
        <w:rPr>
          <w:rFonts w:ascii="Calibri" w:hAnsi="Calibri" w:cs="Arial"/>
          <w:sz w:val="15"/>
          <w:szCs w:val="15"/>
          <w:lang w:val="pt-PT"/>
        </w:rPr>
        <w:t xml:space="preserve">__________________ </w:t>
      </w:r>
    </w:p>
    <w:p w:rsidR="00413A29" w:rsidRPr="00413A29" w:rsidRDefault="00413A29" w:rsidP="00413A29">
      <w:pPr>
        <w:rPr>
          <w:rFonts w:ascii="Arial" w:hAnsi="Arial" w:cs="Arial"/>
          <w:sz w:val="10"/>
          <w:szCs w:val="10"/>
          <w:lang w:val="pt-PT"/>
        </w:rPr>
      </w:pPr>
    </w:p>
    <w:tbl>
      <w:tblPr>
        <w:tblpPr w:leftFromText="141" w:rightFromText="141" w:vertAnchor="text" w:horzAnchor="margin" w:tblpY="-1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5F0C25" w:rsidRPr="001C1DF4" w:rsidTr="005F0C25">
        <w:trPr>
          <w:trHeight w:val="1624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C25" w:rsidRDefault="005F0C25" w:rsidP="005F0C25">
            <w:pPr>
              <w:ind w:left="284"/>
              <w:rPr>
                <w:rFonts w:ascii="Calibri" w:hAnsi="Calibri" w:cs="Arial"/>
                <w:b/>
                <w:sz w:val="18"/>
                <w:szCs w:val="18"/>
                <w:lang w:val="pt-PT"/>
              </w:rPr>
            </w:pPr>
            <w:r w:rsidRPr="006560F6">
              <w:rPr>
                <w:rFonts w:ascii="Calibri" w:hAnsi="Calibri" w:cs="Arial"/>
                <w:b/>
                <w:sz w:val="18"/>
                <w:szCs w:val="18"/>
                <w:lang w:val="pt-PT"/>
              </w:rPr>
              <w:t>Decisão sobre a declaração de impedimento</w:t>
            </w:r>
            <w:r>
              <w:rPr>
                <w:rFonts w:ascii="Calibri" w:hAnsi="Calibri" w:cs="Arial"/>
                <w:b/>
                <w:sz w:val="18"/>
                <w:szCs w:val="18"/>
                <w:lang w:val="pt-PT"/>
              </w:rPr>
              <w:t xml:space="preserve"> - </w:t>
            </w:r>
            <w:r w:rsidRPr="006560F6">
              <w:rPr>
                <w:rFonts w:ascii="Calibri" w:hAnsi="Calibri" w:cs="Arial"/>
                <w:b/>
                <w:sz w:val="18"/>
                <w:szCs w:val="18"/>
                <w:lang w:val="pt-PT"/>
              </w:rPr>
              <w:t xml:space="preserve">Deferido </w:t>
            </w:r>
            <w:r w:rsidRPr="006560F6">
              <w:rPr>
                <w:rFonts w:ascii="Calibri" w:hAnsi="Calibri" w:cs="Arial"/>
                <w:b/>
                <w:sz w:val="18"/>
                <w:szCs w:val="18"/>
                <w:lang w:val="pt-PT"/>
              </w:rPr>
              <w:sym w:font="Wingdings 2" w:char="F0A3"/>
            </w:r>
            <w:r w:rsidRPr="006560F6">
              <w:rPr>
                <w:rFonts w:ascii="Calibri" w:hAnsi="Calibri" w:cs="Arial"/>
                <w:b/>
                <w:sz w:val="18"/>
                <w:szCs w:val="18"/>
                <w:lang w:val="pt-PT"/>
              </w:rPr>
              <w:t xml:space="preserve">     Indeferido </w:t>
            </w:r>
            <w:r w:rsidRPr="006560F6">
              <w:rPr>
                <w:rFonts w:ascii="Calibri" w:hAnsi="Calibri" w:cs="Arial"/>
                <w:b/>
                <w:sz w:val="18"/>
                <w:szCs w:val="18"/>
                <w:lang w:val="pt-PT"/>
              </w:rPr>
              <w:sym w:font="Wingdings 2" w:char="F0A3"/>
            </w:r>
            <w:r w:rsidRPr="006560F6">
              <w:rPr>
                <w:rFonts w:ascii="Calibri" w:hAnsi="Calibri" w:cs="Arial"/>
                <w:b/>
                <w:sz w:val="18"/>
                <w:szCs w:val="18"/>
                <w:lang w:val="pt-PT"/>
              </w:rPr>
              <w:t xml:space="preserve">    </w:t>
            </w:r>
          </w:p>
          <w:p w:rsidR="005F0C25" w:rsidRPr="006560F6" w:rsidRDefault="005F0C25" w:rsidP="005F0C25">
            <w:pPr>
              <w:ind w:left="284"/>
              <w:rPr>
                <w:rFonts w:ascii="Calibri" w:hAnsi="Calibri" w:cs="Arial"/>
                <w:sz w:val="18"/>
                <w:szCs w:val="18"/>
                <w:lang w:val="pt-PT"/>
              </w:rPr>
            </w:pPr>
            <w:r w:rsidRPr="006560F6">
              <w:rPr>
                <w:rFonts w:ascii="Calibri" w:hAnsi="Calibri" w:cs="Arial"/>
                <w:sz w:val="18"/>
                <w:szCs w:val="18"/>
                <w:lang w:val="pt-PT"/>
              </w:rPr>
              <w:t>Fundamentação da decisão</w:t>
            </w:r>
            <w:r>
              <w:rPr>
                <w:rFonts w:ascii="Calibri" w:hAnsi="Calibri" w:cs="Arial"/>
                <w:sz w:val="18"/>
                <w:szCs w:val="18"/>
                <w:lang w:val="pt-PT"/>
              </w:rPr>
              <w:t xml:space="preserve">, depois de ouvida a Comissão Pedagógica do CFAECA – </w:t>
            </w:r>
            <w:r w:rsidRPr="006560F6">
              <w:rPr>
                <w:rFonts w:ascii="Calibri" w:hAnsi="Calibri" w:cs="Arial"/>
                <w:smallCaps/>
                <w:sz w:val="18"/>
                <w:szCs w:val="18"/>
                <w:lang w:val="pt-PT"/>
              </w:rPr>
              <w:t>AlmadaForma</w:t>
            </w:r>
            <w:r>
              <w:rPr>
                <w:rFonts w:ascii="Calibri" w:hAnsi="Calibri" w:cs="Arial"/>
                <w:sz w:val="18"/>
                <w:szCs w:val="18"/>
                <w:lang w:val="pt-PT"/>
              </w:rPr>
              <w:t xml:space="preserve"> (artº 8.º, ponto 2. do despacho normativo 24/2012</w:t>
            </w:r>
            <w:r w:rsidR="00331AFA">
              <w:rPr>
                <w:rFonts w:ascii="Calibri" w:hAnsi="Calibri" w:cs="Arial"/>
                <w:sz w:val="18"/>
                <w:szCs w:val="18"/>
                <w:lang w:val="pt-PT"/>
              </w:rPr>
              <w:t>)</w:t>
            </w:r>
            <w:r w:rsidRPr="006560F6">
              <w:rPr>
                <w:rFonts w:ascii="Calibri" w:hAnsi="Calibri" w:cs="Arial"/>
                <w:sz w:val="18"/>
                <w:szCs w:val="18"/>
                <w:lang w:val="pt-PT"/>
              </w:rPr>
              <w:t>:</w:t>
            </w:r>
          </w:p>
          <w:p w:rsidR="005F0C25" w:rsidRPr="006560F6" w:rsidRDefault="005F0C25" w:rsidP="005F0C25">
            <w:pPr>
              <w:ind w:left="284"/>
              <w:rPr>
                <w:rFonts w:ascii="Calibri" w:hAnsi="Calibri" w:cs="Arial"/>
                <w:sz w:val="18"/>
                <w:szCs w:val="18"/>
                <w:lang w:val="pt-PT"/>
              </w:rPr>
            </w:pPr>
          </w:p>
          <w:p w:rsidR="005F0C25" w:rsidRPr="006560F6" w:rsidRDefault="005F0C25" w:rsidP="005F0C25">
            <w:pPr>
              <w:rPr>
                <w:rFonts w:ascii="Calibri" w:hAnsi="Calibri" w:cs="Arial"/>
                <w:i/>
                <w:sz w:val="15"/>
                <w:szCs w:val="15"/>
                <w:lang w:val="pt-PT"/>
              </w:rPr>
            </w:pPr>
          </w:p>
          <w:p w:rsidR="005F0C25" w:rsidRPr="006560F6" w:rsidRDefault="005F0C25" w:rsidP="005F0C25">
            <w:pPr>
              <w:ind w:left="284"/>
              <w:jc w:val="center"/>
              <w:rPr>
                <w:rFonts w:ascii="Calibri" w:hAnsi="Calibri" w:cs="Arial"/>
                <w:i/>
                <w:sz w:val="15"/>
                <w:szCs w:val="15"/>
                <w:lang w:val="pt-PT"/>
              </w:rPr>
            </w:pPr>
          </w:p>
          <w:p w:rsidR="005F0C25" w:rsidRPr="006560F6" w:rsidRDefault="005F0C25" w:rsidP="005F0C25">
            <w:pPr>
              <w:ind w:left="284"/>
              <w:jc w:val="center"/>
              <w:rPr>
                <w:rFonts w:ascii="Calibri" w:hAnsi="Calibri" w:cs="Arial"/>
                <w:i/>
                <w:sz w:val="15"/>
                <w:szCs w:val="15"/>
                <w:lang w:val="pt-PT"/>
              </w:rPr>
            </w:pPr>
          </w:p>
          <w:p w:rsidR="005F0C25" w:rsidRPr="006560F6" w:rsidRDefault="005F0C25" w:rsidP="005F0C25">
            <w:pPr>
              <w:ind w:left="284"/>
              <w:jc w:val="center"/>
              <w:rPr>
                <w:rFonts w:ascii="Calibri" w:hAnsi="Calibri" w:cs="Arial"/>
                <w:i/>
                <w:sz w:val="15"/>
                <w:szCs w:val="15"/>
                <w:lang w:val="pt-PT"/>
              </w:rPr>
            </w:pPr>
          </w:p>
          <w:p w:rsidR="005F0C25" w:rsidRPr="006560F6" w:rsidRDefault="005F0C25" w:rsidP="005F0C25">
            <w:pPr>
              <w:ind w:left="284"/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6560F6">
              <w:rPr>
                <w:rFonts w:ascii="Calibri" w:hAnsi="Calibri" w:cs="Arial"/>
                <w:sz w:val="15"/>
                <w:szCs w:val="15"/>
                <w:lang w:val="pt-PT"/>
              </w:rPr>
              <w:t xml:space="preserve">Data ______ / ______ / _____  </w:t>
            </w:r>
            <w:r w:rsidRPr="006560F6">
              <w:rPr>
                <w:rFonts w:ascii="Calibri" w:hAnsi="Calibri" w:cs="Arial"/>
                <w:sz w:val="15"/>
                <w:szCs w:val="15"/>
                <w:lang w:val="pt-PT"/>
              </w:rPr>
              <w:tab/>
              <w:t>Coordenadora da Bolsa de Avaliadores  _______________________________________</w:t>
            </w:r>
          </w:p>
        </w:tc>
      </w:tr>
    </w:tbl>
    <w:p w:rsidR="00413A29" w:rsidRPr="00413A29" w:rsidRDefault="00413A29" w:rsidP="00413A29">
      <w:pPr>
        <w:rPr>
          <w:rFonts w:ascii="Arial" w:hAnsi="Arial" w:cs="Arial"/>
          <w:sz w:val="10"/>
          <w:szCs w:val="10"/>
          <w:lang w:val="pt-PT"/>
        </w:rPr>
      </w:pPr>
    </w:p>
    <w:p w:rsidR="00986260" w:rsidRPr="00B124D4" w:rsidRDefault="00413A29" w:rsidP="00B124D4">
      <w:pPr>
        <w:autoSpaceDE w:val="0"/>
        <w:autoSpaceDN w:val="0"/>
        <w:adjustRightInd w:val="0"/>
        <w:jc w:val="both"/>
        <w:rPr>
          <w:rFonts w:ascii="Calibri" w:hAnsi="Calibri" w:cs="Arial"/>
          <w:sz w:val="15"/>
          <w:szCs w:val="15"/>
          <w:lang w:val="pt-PT"/>
        </w:rPr>
      </w:pPr>
      <w:r w:rsidRPr="00413A29">
        <w:rPr>
          <w:rFonts w:ascii="Calibri" w:hAnsi="Calibri" w:cs="Arial"/>
          <w:sz w:val="15"/>
          <w:szCs w:val="15"/>
          <w:lang w:val="pt-PT"/>
        </w:rPr>
        <w:t>Nota: Este requerimento, depois de preenchido e assinado, deverá ser remetido para o CFAE</w:t>
      </w:r>
      <w:r w:rsidR="008C0C53">
        <w:rPr>
          <w:rFonts w:ascii="Calibri" w:hAnsi="Calibri" w:cs="Arial"/>
          <w:sz w:val="15"/>
          <w:szCs w:val="15"/>
          <w:lang w:val="pt-PT"/>
        </w:rPr>
        <w:t xml:space="preserve">CA - </w:t>
      </w:r>
      <w:r w:rsidR="008C0C53" w:rsidRPr="008C0C53">
        <w:rPr>
          <w:rFonts w:ascii="Calibri" w:hAnsi="Calibri" w:cs="Arial"/>
          <w:smallCaps/>
          <w:sz w:val="15"/>
          <w:szCs w:val="15"/>
          <w:lang w:val="pt-PT"/>
        </w:rPr>
        <w:t>AlmadaForma</w:t>
      </w:r>
      <w:r w:rsidRPr="00413A29">
        <w:rPr>
          <w:rFonts w:ascii="Calibri" w:hAnsi="Calibri" w:cs="Arial"/>
          <w:sz w:val="15"/>
          <w:szCs w:val="15"/>
          <w:lang w:val="pt-PT"/>
        </w:rPr>
        <w:t xml:space="preserve"> </w:t>
      </w:r>
      <w:r w:rsidR="008C0C53">
        <w:rPr>
          <w:rFonts w:ascii="Calibri" w:hAnsi="Calibri" w:cs="Arial"/>
          <w:sz w:val="15"/>
          <w:szCs w:val="15"/>
          <w:lang w:val="pt-PT"/>
        </w:rPr>
        <w:t>via</w:t>
      </w:r>
      <w:r w:rsidR="008C0C53" w:rsidRPr="003B591A">
        <w:rPr>
          <w:rFonts w:ascii="Calibri" w:hAnsi="Calibri" w:cs="Arial"/>
          <w:sz w:val="15"/>
          <w:szCs w:val="15"/>
          <w:lang w:val="pt-PT"/>
        </w:rPr>
        <w:t xml:space="preserve"> </w:t>
      </w:r>
      <w:hyperlink r:id="rId8" w:history="1">
        <w:r w:rsidR="005F0C25" w:rsidRPr="00906DF8">
          <w:rPr>
            <w:rStyle w:val="Hiperligao"/>
            <w:rFonts w:ascii="Calibri" w:hAnsi="Calibri" w:cs="Arial"/>
            <w:sz w:val="15"/>
            <w:szCs w:val="15"/>
            <w:lang w:val="pt-PT"/>
          </w:rPr>
          <w:t>almadaforma-bae@gmail.com</w:t>
        </w:r>
      </w:hyperlink>
      <w:r w:rsidR="008C0C53" w:rsidRPr="003B591A">
        <w:rPr>
          <w:rFonts w:ascii="Calibri" w:hAnsi="Calibri" w:cs="Arial"/>
          <w:sz w:val="15"/>
          <w:szCs w:val="15"/>
          <w:lang w:val="pt-PT"/>
        </w:rPr>
        <w:t xml:space="preserve"> , </w:t>
      </w:r>
      <w:r w:rsidR="008C0C53">
        <w:rPr>
          <w:rFonts w:ascii="Calibri" w:hAnsi="Calibri" w:cs="Arial"/>
          <w:sz w:val="15"/>
          <w:szCs w:val="15"/>
          <w:lang w:val="pt-PT"/>
        </w:rPr>
        <w:t>(2)</w:t>
      </w:r>
      <w:r w:rsidR="008C0C53" w:rsidRPr="003B591A">
        <w:rPr>
          <w:rFonts w:ascii="Calibri" w:hAnsi="Calibri" w:cs="Arial"/>
          <w:sz w:val="15"/>
          <w:szCs w:val="15"/>
          <w:lang w:val="pt-PT"/>
        </w:rPr>
        <w:t xml:space="preserve"> ou </w:t>
      </w:r>
      <w:r w:rsidR="008C0C53">
        <w:rPr>
          <w:rFonts w:ascii="Calibri" w:hAnsi="Calibri" w:cs="Arial"/>
          <w:sz w:val="15"/>
          <w:szCs w:val="15"/>
          <w:lang w:val="pt-PT"/>
        </w:rPr>
        <w:t>(3)</w:t>
      </w:r>
      <w:r w:rsidRPr="00413A29">
        <w:rPr>
          <w:rFonts w:ascii="Calibri" w:hAnsi="Calibri" w:cs="Arial"/>
          <w:sz w:val="15"/>
          <w:szCs w:val="15"/>
          <w:lang w:val="pt-PT"/>
        </w:rPr>
        <w:t xml:space="preserve">. </w:t>
      </w:r>
      <w:r w:rsidR="008C0C53">
        <w:rPr>
          <w:rFonts w:ascii="Calibri" w:hAnsi="Calibri" w:cs="Arial"/>
          <w:sz w:val="15"/>
          <w:szCs w:val="15"/>
          <w:lang w:val="pt-PT"/>
        </w:rPr>
        <w:t>A decisão</w:t>
      </w:r>
      <w:r w:rsidRPr="00413A29">
        <w:rPr>
          <w:rFonts w:ascii="Calibri" w:hAnsi="Calibri" w:cs="Arial"/>
          <w:sz w:val="15"/>
          <w:szCs w:val="15"/>
          <w:lang w:val="pt-PT"/>
        </w:rPr>
        <w:t xml:space="preserve"> será comunicada ao requerente num prazo de </w:t>
      </w:r>
      <w:r w:rsidR="008C0C53">
        <w:rPr>
          <w:rFonts w:ascii="Calibri" w:hAnsi="Calibri" w:cs="Arial"/>
          <w:sz w:val="15"/>
          <w:szCs w:val="15"/>
          <w:lang w:val="pt-PT"/>
        </w:rPr>
        <w:t>8</w:t>
      </w:r>
      <w:r w:rsidRPr="00413A29">
        <w:rPr>
          <w:rFonts w:ascii="Calibri" w:hAnsi="Calibri" w:cs="Arial"/>
          <w:sz w:val="15"/>
          <w:szCs w:val="15"/>
          <w:lang w:val="pt-PT"/>
        </w:rPr>
        <w:t xml:space="preserve"> dias.</w:t>
      </w:r>
    </w:p>
    <w:p w:rsidR="008E6E91" w:rsidRDefault="008E6E91" w:rsidP="008E6E91">
      <w:pPr>
        <w:pStyle w:val="PargrafodaLista"/>
        <w:numPr>
          <w:ilvl w:val="0"/>
          <w:numId w:val="3"/>
        </w:numPr>
        <w:jc w:val="both"/>
        <w:rPr>
          <w:rFonts w:ascii="Calibri" w:hAnsi="Calibri" w:cs="Arial"/>
          <w:sz w:val="15"/>
          <w:szCs w:val="15"/>
        </w:rPr>
      </w:pPr>
      <w:r>
        <w:rPr>
          <w:rFonts w:ascii="Calibri" w:hAnsi="Calibri" w:cs="Arial"/>
          <w:sz w:val="15"/>
          <w:szCs w:val="15"/>
        </w:rPr>
        <w:t>Morada do CFAECA – Escola Secundária Monte de Caparica, Rua Projetada V à R. da Urraca, 2825-105 Monte De Caparica</w:t>
      </w:r>
    </w:p>
    <w:p w:rsidR="008E6E91" w:rsidRPr="008E6E91" w:rsidRDefault="008E6E91" w:rsidP="008E6E91">
      <w:pPr>
        <w:pStyle w:val="PargrafodaLista"/>
        <w:numPr>
          <w:ilvl w:val="0"/>
          <w:numId w:val="3"/>
        </w:numPr>
        <w:jc w:val="both"/>
        <w:rPr>
          <w:rFonts w:ascii="Calibri" w:hAnsi="Calibri" w:cs="Arial"/>
          <w:sz w:val="15"/>
          <w:szCs w:val="15"/>
        </w:rPr>
      </w:pPr>
      <w:r>
        <w:rPr>
          <w:rFonts w:ascii="Calibri" w:hAnsi="Calibri" w:cs="Arial"/>
          <w:sz w:val="15"/>
          <w:szCs w:val="15"/>
        </w:rPr>
        <w:t>Fax - 212946509</w:t>
      </w:r>
    </w:p>
    <w:sectPr w:rsidR="008E6E91" w:rsidRPr="008E6E91" w:rsidSect="005F0C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70" w:rsidRDefault="00717070" w:rsidP="00B449B0">
      <w:r>
        <w:separator/>
      </w:r>
    </w:p>
  </w:endnote>
  <w:endnote w:type="continuationSeparator" w:id="0">
    <w:p w:rsidR="00717070" w:rsidRDefault="00717070" w:rsidP="00B4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D4" w:rsidRDefault="00B124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BB" w:rsidRDefault="001C1DF4" w:rsidP="00596DBB">
    <w:pPr>
      <w:pStyle w:val="Rodap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3696335</wp:posOffset>
              </wp:positionH>
              <wp:positionV relativeFrom="paragraph">
                <wp:posOffset>-31115</wp:posOffset>
              </wp:positionV>
              <wp:extent cx="1846580" cy="652780"/>
              <wp:effectExtent l="635" t="0" r="63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580" cy="652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4D4" w:rsidRPr="00B72F1C" w:rsidRDefault="00B124D4" w:rsidP="00B124D4">
                          <w:pPr>
                            <w:pStyle w:val="Cabealho2"/>
                            <w:shd w:val="clear" w:color="auto" w:fill="FFFFFF"/>
                            <w:spacing w:before="0" w:beforeAutospacing="0" w:after="0" w:afterAutospacing="0"/>
                            <w:rPr>
                              <w:rStyle w:val="type"/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B72F1C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Contactos</w:t>
                          </w:r>
                        </w:p>
                        <w:p w:rsidR="00B124D4" w:rsidRPr="001C1DF4" w:rsidRDefault="00B124D4" w:rsidP="00B124D4">
                          <w:pPr>
                            <w:rPr>
                              <w:rStyle w:val="value"/>
                              <w:rFonts w:ascii="Arial" w:hAnsi="Arial" w:cs="Arial"/>
                              <w:color w:val="666666"/>
                              <w:sz w:val="14"/>
                              <w:szCs w:val="14"/>
                              <w:shd w:val="clear" w:color="auto" w:fill="FFFFFF"/>
                              <w:lang w:val="pt-PT"/>
                            </w:rPr>
                          </w:pPr>
                          <w:r w:rsidRPr="001C1DF4">
                            <w:rPr>
                              <w:rStyle w:val="type"/>
                              <w:rFonts w:ascii="Arial" w:hAnsi="Arial" w:cs="Arial"/>
                              <w:color w:val="666666"/>
                              <w:sz w:val="14"/>
                              <w:szCs w:val="14"/>
                              <w:shd w:val="clear" w:color="auto" w:fill="FFFFFF"/>
                              <w:lang w:val="pt-PT"/>
                            </w:rPr>
                            <w:t xml:space="preserve">E-mail   </w:t>
                          </w:r>
                          <w:hyperlink r:id="rId1" w:history="1">
                            <w:r w:rsidRPr="001C1DF4">
                              <w:rPr>
                                <w:rStyle w:val="Hiperligao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  <w:lang w:val="pt-PT"/>
                              </w:rPr>
                              <w:t>ce@esec-danielsampaio.pt</w:t>
                            </w:r>
                          </w:hyperlink>
                        </w:p>
                        <w:p w:rsidR="00B124D4" w:rsidRDefault="00B124D4" w:rsidP="00B124D4">
                          <w:pPr>
                            <w:rPr>
                              <w:rStyle w:val="value"/>
                              <w:rFonts w:ascii="Arial" w:hAnsi="Arial" w:cs="Arial"/>
                              <w:color w:val="666666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>
                            <w:rPr>
                              <w:rStyle w:val="type"/>
                              <w:rFonts w:ascii="Arial" w:hAnsi="Arial" w:cs="Arial"/>
                              <w:color w:val="666666"/>
                              <w:sz w:val="14"/>
                              <w:szCs w:val="14"/>
                              <w:shd w:val="clear" w:color="auto" w:fill="FFFFFF"/>
                            </w:rPr>
                            <w:t xml:space="preserve">Telefone  </w:t>
                          </w:r>
                          <w:r>
                            <w:rPr>
                              <w:rStyle w:val="value"/>
                              <w:rFonts w:ascii="Arial" w:hAnsi="Arial" w:cs="Arial"/>
                              <w:color w:val="666666"/>
                              <w:sz w:val="14"/>
                              <w:szCs w:val="14"/>
                              <w:shd w:val="clear" w:color="auto" w:fill="FFFFFF"/>
                            </w:rPr>
                            <w:t>21 294 56 50</w:t>
                          </w:r>
                        </w:p>
                        <w:p w:rsidR="00B124D4" w:rsidRDefault="00B124D4" w:rsidP="00B124D4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rStyle w:val="type"/>
                              <w:rFonts w:ascii="Arial" w:hAnsi="Arial" w:cs="Arial"/>
                              <w:color w:val="666666"/>
                              <w:sz w:val="14"/>
                              <w:szCs w:val="14"/>
                              <w:shd w:val="clear" w:color="auto" w:fill="FFFFFF"/>
                            </w:rPr>
                            <w:t xml:space="preserve">Fax  </w:t>
                          </w:r>
                          <w:r>
                            <w:rPr>
                              <w:rStyle w:val="value"/>
                              <w:rFonts w:ascii="Arial" w:hAnsi="Arial" w:cs="Arial"/>
                              <w:color w:val="666666"/>
                              <w:sz w:val="14"/>
                              <w:szCs w:val="14"/>
                              <w:shd w:val="clear" w:color="auto" w:fill="FFFFFF"/>
                            </w:rPr>
                            <w:t>21 294 56 51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1.05pt;margin-top:-2.45pt;width:145.4pt;height:5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" stroked="f">
              <v:textbox>
                <w:txbxContent>
                  <w:p w:rsidR="00B124D4" w:rsidRPr="00B72F1C" w:rsidRDefault="00B124D4" w:rsidP="00B124D4">
                    <w:pPr>
                      <w:pStyle w:val="Cabealho2"/>
                      <w:shd w:val="clear" w:color="auto" w:fill="FFFFFF"/>
                      <w:spacing w:before="0" w:beforeAutospacing="0" w:after="0" w:afterAutospacing="0"/>
                      <w:rPr>
                        <w:rStyle w:val="type"/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B72F1C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Contactos</w:t>
                    </w:r>
                  </w:p>
                  <w:p w:rsidR="00B124D4" w:rsidRPr="001C1DF4" w:rsidRDefault="00B124D4" w:rsidP="00B124D4">
                    <w:pPr>
                      <w:rPr>
                        <w:rStyle w:val="value"/>
                        <w:rFonts w:ascii="Arial" w:hAnsi="Arial" w:cs="Arial"/>
                        <w:color w:val="666666"/>
                        <w:sz w:val="14"/>
                        <w:szCs w:val="14"/>
                        <w:shd w:val="clear" w:color="auto" w:fill="FFFFFF"/>
                        <w:lang w:val="pt-PT"/>
                      </w:rPr>
                    </w:pPr>
                    <w:r w:rsidRPr="001C1DF4">
                      <w:rPr>
                        <w:rStyle w:val="type"/>
                        <w:rFonts w:ascii="Arial" w:hAnsi="Arial" w:cs="Arial"/>
                        <w:color w:val="666666"/>
                        <w:sz w:val="14"/>
                        <w:szCs w:val="14"/>
                        <w:shd w:val="clear" w:color="auto" w:fill="FFFFFF"/>
                        <w:lang w:val="pt-PT"/>
                      </w:rPr>
                      <w:t xml:space="preserve">E-mail   </w:t>
                    </w:r>
                    <w:hyperlink r:id="rId2" w:history="1">
                      <w:r w:rsidRPr="001C1DF4">
                        <w:rPr>
                          <w:rStyle w:val="Hiperligao"/>
                          <w:rFonts w:ascii="Arial" w:hAnsi="Arial" w:cs="Arial"/>
                          <w:color w:val="333333"/>
                          <w:sz w:val="14"/>
                          <w:szCs w:val="14"/>
                          <w:shd w:val="clear" w:color="auto" w:fill="FFFFFF"/>
                          <w:lang w:val="pt-PT"/>
                        </w:rPr>
                        <w:t>ce@esec-danielsampaio.pt</w:t>
                      </w:r>
                    </w:hyperlink>
                  </w:p>
                  <w:p w:rsidR="00B124D4" w:rsidRDefault="00B124D4" w:rsidP="00B124D4">
                    <w:pPr>
                      <w:rPr>
                        <w:rStyle w:val="value"/>
                        <w:rFonts w:ascii="Arial" w:hAnsi="Arial" w:cs="Arial"/>
                        <w:color w:val="666666"/>
                        <w:sz w:val="14"/>
                        <w:szCs w:val="14"/>
                        <w:shd w:val="clear" w:color="auto" w:fill="FFFFFF"/>
                      </w:rPr>
                    </w:pPr>
                    <w:r>
                      <w:rPr>
                        <w:rStyle w:val="type"/>
                        <w:rFonts w:ascii="Arial" w:hAnsi="Arial" w:cs="Arial"/>
                        <w:color w:val="666666"/>
                        <w:sz w:val="14"/>
                        <w:szCs w:val="14"/>
                        <w:shd w:val="clear" w:color="auto" w:fill="FFFFFF"/>
                      </w:rPr>
                      <w:t xml:space="preserve">Telefone  </w:t>
                    </w:r>
                    <w:r>
                      <w:rPr>
                        <w:rStyle w:val="value"/>
                        <w:rFonts w:ascii="Arial" w:hAnsi="Arial" w:cs="Arial"/>
                        <w:color w:val="666666"/>
                        <w:sz w:val="14"/>
                        <w:szCs w:val="14"/>
                        <w:shd w:val="clear" w:color="auto" w:fill="FFFFFF"/>
                      </w:rPr>
                      <w:t>21 294 56 50</w:t>
                    </w:r>
                  </w:p>
                  <w:p w:rsidR="00B124D4" w:rsidRDefault="00B124D4" w:rsidP="00B124D4">
                    <w:pPr>
                      <w:rPr>
                        <w:lang w:val="pt-PT"/>
                      </w:rPr>
                    </w:pPr>
                    <w:r>
                      <w:rPr>
                        <w:rStyle w:val="type"/>
                        <w:rFonts w:ascii="Arial" w:hAnsi="Arial" w:cs="Arial"/>
                        <w:color w:val="666666"/>
                        <w:sz w:val="14"/>
                        <w:szCs w:val="14"/>
                        <w:shd w:val="clear" w:color="auto" w:fill="FFFFFF"/>
                      </w:rPr>
                      <w:t xml:space="preserve">Fax  </w:t>
                    </w:r>
                    <w:r>
                      <w:rPr>
                        <w:rStyle w:val="value"/>
                        <w:rFonts w:ascii="Arial" w:hAnsi="Arial" w:cs="Arial"/>
                        <w:color w:val="666666"/>
                        <w:sz w:val="14"/>
                        <w:szCs w:val="14"/>
                        <w:shd w:val="clear" w:color="auto" w:fill="FFFFFF"/>
                      </w:rPr>
                      <w:t>21 294 56 51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-41910</wp:posOffset>
              </wp:positionV>
              <wp:extent cx="2156460" cy="663575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4D4" w:rsidRPr="001C1DF4" w:rsidRDefault="00B124D4" w:rsidP="00B124D4">
                          <w:pPr>
                            <w:shd w:val="clear" w:color="auto" w:fill="FFFFFF"/>
                            <w:spacing w:before="100" w:beforeAutospacing="1"/>
                            <w:outlineLvl w:val="1"/>
                            <w:rPr>
                              <w:rFonts w:ascii="Arial" w:hAnsi="Arial" w:cs="Arial"/>
                              <w:b/>
                              <w:bCs/>
                              <w:color w:val="333333"/>
                              <w:sz w:val="18"/>
                              <w:szCs w:val="18"/>
                              <w:lang w:val="pt-PT"/>
                            </w:rPr>
                          </w:pPr>
                          <w:r w:rsidRPr="001C1DF4"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18"/>
                              <w:lang w:val="pt-PT"/>
                            </w:rPr>
                            <w:t>Morada:</w:t>
                          </w:r>
                        </w:p>
                        <w:p w:rsidR="00B124D4" w:rsidRPr="001C1DF4" w:rsidRDefault="00B124D4" w:rsidP="00B124D4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  <w:lang w:val="pt-PT"/>
                            </w:rPr>
                          </w:pPr>
                          <w:r w:rsidRPr="001C1DF4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  <w:lang w:val="pt-PT"/>
                            </w:rPr>
                            <w:t>Rua Dr. Alberto Araújo</w:t>
                          </w:r>
                          <w:r w:rsidRPr="001C1DF4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  <w:lang w:val="pt-PT"/>
                            </w:rPr>
                            <w:br/>
                            <w:t>Vale Figueira (Almada)</w:t>
                          </w:r>
                          <w:r w:rsidRPr="001C1DF4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  <w:lang w:val="pt-PT"/>
                            </w:rPr>
                            <w:br/>
                            <w:t>2815 - 811 Sobreda</w:t>
                          </w:r>
                        </w:p>
                        <w:p w:rsidR="00B124D4" w:rsidRDefault="00B124D4" w:rsidP="00B124D4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4.2pt;margin-top:-3.3pt;width:169.8pt;height:52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" stroked="f">
              <v:textbox>
                <w:txbxContent>
                  <w:p w:rsidR="00B124D4" w:rsidRPr="001C1DF4" w:rsidRDefault="00B124D4" w:rsidP="00B124D4">
                    <w:pPr>
                      <w:shd w:val="clear" w:color="auto" w:fill="FFFFFF"/>
                      <w:spacing w:before="100" w:beforeAutospacing="1"/>
                      <w:outlineLvl w:val="1"/>
                      <w:rPr>
                        <w:rFonts w:ascii="Arial" w:hAnsi="Arial" w:cs="Arial"/>
                        <w:b/>
                        <w:bCs/>
                        <w:color w:val="333333"/>
                        <w:sz w:val="18"/>
                        <w:szCs w:val="18"/>
                        <w:lang w:val="pt-PT"/>
                      </w:rPr>
                    </w:pPr>
                    <w:r w:rsidRPr="001C1DF4">
                      <w:rPr>
                        <w:rFonts w:ascii="Arial" w:hAnsi="Arial" w:cs="Arial"/>
                        <w:b/>
                        <w:bCs/>
                        <w:color w:val="999999"/>
                        <w:sz w:val="18"/>
                        <w:lang w:val="pt-PT"/>
                      </w:rPr>
                      <w:t>Morada:</w:t>
                    </w:r>
                  </w:p>
                  <w:p w:rsidR="00B124D4" w:rsidRPr="001C1DF4" w:rsidRDefault="00B124D4" w:rsidP="00B124D4">
                    <w:pPr>
                      <w:shd w:val="clear" w:color="auto" w:fill="FFFFFF"/>
                      <w:rPr>
                        <w:rFonts w:ascii="Arial" w:hAnsi="Arial" w:cs="Arial"/>
                        <w:color w:val="666666"/>
                        <w:sz w:val="15"/>
                        <w:szCs w:val="15"/>
                        <w:lang w:val="pt-PT"/>
                      </w:rPr>
                    </w:pPr>
                    <w:r w:rsidRPr="001C1DF4">
                      <w:rPr>
                        <w:rFonts w:ascii="Arial" w:hAnsi="Arial" w:cs="Arial"/>
                        <w:color w:val="666666"/>
                        <w:sz w:val="15"/>
                        <w:szCs w:val="15"/>
                        <w:lang w:val="pt-PT"/>
                      </w:rPr>
                      <w:t>Rua Dr. Alberto Araújo</w:t>
                    </w:r>
                    <w:r w:rsidRPr="001C1DF4">
                      <w:rPr>
                        <w:rFonts w:ascii="Arial" w:hAnsi="Arial" w:cs="Arial"/>
                        <w:color w:val="666666"/>
                        <w:sz w:val="15"/>
                        <w:szCs w:val="15"/>
                        <w:lang w:val="pt-PT"/>
                      </w:rPr>
                      <w:br/>
                      <w:t>Vale Figueira (Almada)</w:t>
                    </w:r>
                    <w:r w:rsidRPr="001C1DF4">
                      <w:rPr>
                        <w:rFonts w:ascii="Arial" w:hAnsi="Arial" w:cs="Arial"/>
                        <w:color w:val="666666"/>
                        <w:sz w:val="15"/>
                        <w:szCs w:val="15"/>
                        <w:lang w:val="pt-PT"/>
                      </w:rPr>
                      <w:br/>
                      <w:t>2815 - 811 Sobreda</w:t>
                    </w:r>
                  </w:p>
                  <w:p w:rsidR="00B124D4" w:rsidRDefault="00B124D4" w:rsidP="00B124D4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96DBB" w:rsidRDefault="00596DBB">
    <w:pPr>
      <w:pStyle w:val="Rodap"/>
    </w:pPr>
  </w:p>
  <w:p w:rsidR="00596DBB" w:rsidRDefault="00596DBB" w:rsidP="00B124D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D4" w:rsidRDefault="00B124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70" w:rsidRDefault="00717070" w:rsidP="00B449B0">
      <w:r>
        <w:separator/>
      </w:r>
    </w:p>
  </w:footnote>
  <w:footnote w:type="continuationSeparator" w:id="0">
    <w:p w:rsidR="00717070" w:rsidRDefault="00717070" w:rsidP="00B4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D4" w:rsidRDefault="00B124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B0" w:rsidRDefault="00B124D4">
    <w:pPr>
      <w:pStyle w:val="Cabealho"/>
    </w:pPr>
    <w:r w:rsidRPr="00B124D4"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-185420</wp:posOffset>
          </wp:positionH>
          <wp:positionV relativeFrom="paragraph">
            <wp:posOffset>-295910</wp:posOffset>
          </wp:positionV>
          <wp:extent cx="679450" cy="615950"/>
          <wp:effectExtent l="19050" t="0" r="6350" b="0"/>
          <wp:wrapTight wrapText="bothSides">
            <wp:wrapPolygon edited="0">
              <wp:start x="-606" y="0"/>
              <wp:lineTo x="-606" y="20709"/>
              <wp:lineTo x="21802" y="20709"/>
              <wp:lineTo x="21802" y="0"/>
              <wp:lineTo x="-606" y="0"/>
            </wp:wrapPolygon>
          </wp:wrapTight>
          <wp:docPr id="4" name="Imagem 1" descr="esc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scol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E7D"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4302595</wp:posOffset>
          </wp:positionH>
          <wp:positionV relativeFrom="paragraph">
            <wp:posOffset>-195580</wp:posOffset>
          </wp:positionV>
          <wp:extent cx="1722120" cy="436880"/>
          <wp:effectExtent l="0" t="0" r="0" b="1270"/>
          <wp:wrapNone/>
          <wp:docPr id="2" name="Imagem 2" descr="Descrição: http://romeuj.files.wordpress.com/2010/03/almadaform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romeuj.files.wordpress.com/2010/03/almadaform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0E7D"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1685760</wp:posOffset>
          </wp:positionH>
          <wp:positionV relativeFrom="paragraph">
            <wp:posOffset>-298450</wp:posOffset>
          </wp:positionV>
          <wp:extent cx="1939925" cy="542925"/>
          <wp:effectExtent l="0" t="0" r="3175" b="9525"/>
          <wp:wrapNone/>
          <wp:docPr id="1" name="Imagem 1" descr="C:\Users\Utilizador\Desktop\logos-cfaeca\Digital_PT_MEC_4C_H_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zador\Desktop\logos-cfaeca\Digital_PT_MEC_4C_H_FC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49B0" w:rsidRDefault="00B449B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D4" w:rsidRDefault="00B124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0A7"/>
    <w:multiLevelType w:val="hybridMultilevel"/>
    <w:tmpl w:val="56F46824"/>
    <w:lvl w:ilvl="0" w:tplc="E8D85D3C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34E7E"/>
    <w:multiLevelType w:val="hybridMultilevel"/>
    <w:tmpl w:val="9DB6CA76"/>
    <w:lvl w:ilvl="0" w:tplc="61D49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90C4E"/>
    <w:multiLevelType w:val="hybridMultilevel"/>
    <w:tmpl w:val="BE94AC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cumentProtection w:formatting="1" w:enforcement="1" w:cryptProviderType="rsaFull" w:cryptAlgorithmClass="hash" w:cryptAlgorithmType="typeAny" w:cryptAlgorithmSid="4" w:cryptSpinCount="100000" w:hash="iRyzu0DC0nZ9xCm/5HOBc3IDFfY=" w:salt="aL2M6GIPnAKH4r5erBkW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B0"/>
    <w:rsid w:val="00074A5D"/>
    <w:rsid w:val="000C0F63"/>
    <w:rsid w:val="0010016A"/>
    <w:rsid w:val="001C1DF4"/>
    <w:rsid w:val="001F79F7"/>
    <w:rsid w:val="00331AFA"/>
    <w:rsid w:val="003635A2"/>
    <w:rsid w:val="003937F3"/>
    <w:rsid w:val="003A697C"/>
    <w:rsid w:val="003B591A"/>
    <w:rsid w:val="00413A29"/>
    <w:rsid w:val="004B25CB"/>
    <w:rsid w:val="004C2030"/>
    <w:rsid w:val="00555745"/>
    <w:rsid w:val="00596DBB"/>
    <w:rsid w:val="005F0C25"/>
    <w:rsid w:val="006560F6"/>
    <w:rsid w:val="00657BFE"/>
    <w:rsid w:val="00717070"/>
    <w:rsid w:val="00720674"/>
    <w:rsid w:val="008C0C48"/>
    <w:rsid w:val="008C0C53"/>
    <w:rsid w:val="008E6E91"/>
    <w:rsid w:val="00986260"/>
    <w:rsid w:val="00A03B20"/>
    <w:rsid w:val="00B124D4"/>
    <w:rsid w:val="00B20E7D"/>
    <w:rsid w:val="00B449B0"/>
    <w:rsid w:val="00D16DFE"/>
    <w:rsid w:val="00E73CE9"/>
    <w:rsid w:val="00F81344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Cabealho2">
    <w:name w:val="heading 2"/>
    <w:basedOn w:val="Normal"/>
    <w:link w:val="Cabealho2Carcter"/>
    <w:uiPriority w:val="9"/>
    <w:qFormat/>
    <w:rsid w:val="00B124D4"/>
    <w:pPr>
      <w:spacing w:before="100" w:beforeAutospacing="1" w:after="100" w:afterAutospacing="1"/>
      <w:outlineLvl w:val="1"/>
    </w:pPr>
    <w:rPr>
      <w:b/>
      <w:bCs/>
      <w:sz w:val="36"/>
      <w:szCs w:val="36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449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B449B0"/>
  </w:style>
  <w:style w:type="paragraph" w:styleId="Rodap">
    <w:name w:val="footer"/>
    <w:basedOn w:val="Normal"/>
    <w:link w:val="RodapCarcter"/>
    <w:uiPriority w:val="99"/>
    <w:unhideWhenUsed/>
    <w:rsid w:val="00B449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B449B0"/>
  </w:style>
  <w:style w:type="paragraph" w:styleId="Textodebalo">
    <w:name w:val="Balloon Text"/>
    <w:basedOn w:val="Normal"/>
    <w:link w:val="TextodebaloCarcter"/>
    <w:uiPriority w:val="99"/>
    <w:semiHidden/>
    <w:unhideWhenUsed/>
    <w:rsid w:val="00B449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49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06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styleId="Hiperligao">
    <w:name w:val="Hyperlink"/>
    <w:basedOn w:val="Tipodeletrapredefinidodopargrafo"/>
    <w:uiPriority w:val="99"/>
    <w:unhideWhenUsed/>
    <w:rsid w:val="005F0C25"/>
    <w:rPr>
      <w:color w:val="0000FF" w:themeColor="hyperlink"/>
      <w:u w:val="single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124D4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ype">
    <w:name w:val="type"/>
    <w:basedOn w:val="Tipodeletrapredefinidodopargrafo"/>
    <w:rsid w:val="00B124D4"/>
  </w:style>
  <w:style w:type="character" w:customStyle="1" w:styleId="value">
    <w:name w:val="value"/>
    <w:basedOn w:val="Tipodeletrapredefinidodopargrafo"/>
    <w:rsid w:val="00B1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Cabealho2">
    <w:name w:val="heading 2"/>
    <w:basedOn w:val="Normal"/>
    <w:link w:val="Cabealho2Carcter"/>
    <w:uiPriority w:val="9"/>
    <w:qFormat/>
    <w:rsid w:val="00B124D4"/>
    <w:pPr>
      <w:spacing w:before="100" w:beforeAutospacing="1" w:after="100" w:afterAutospacing="1"/>
      <w:outlineLvl w:val="1"/>
    </w:pPr>
    <w:rPr>
      <w:b/>
      <w:bCs/>
      <w:sz w:val="36"/>
      <w:szCs w:val="36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449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B449B0"/>
  </w:style>
  <w:style w:type="paragraph" w:styleId="Rodap">
    <w:name w:val="footer"/>
    <w:basedOn w:val="Normal"/>
    <w:link w:val="RodapCarcter"/>
    <w:uiPriority w:val="99"/>
    <w:unhideWhenUsed/>
    <w:rsid w:val="00B449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B449B0"/>
  </w:style>
  <w:style w:type="paragraph" w:styleId="Textodebalo">
    <w:name w:val="Balloon Text"/>
    <w:basedOn w:val="Normal"/>
    <w:link w:val="TextodebaloCarcter"/>
    <w:uiPriority w:val="99"/>
    <w:semiHidden/>
    <w:unhideWhenUsed/>
    <w:rsid w:val="00B449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49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06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styleId="Hiperligao">
    <w:name w:val="Hyperlink"/>
    <w:basedOn w:val="Tipodeletrapredefinidodopargrafo"/>
    <w:uiPriority w:val="99"/>
    <w:unhideWhenUsed/>
    <w:rsid w:val="005F0C25"/>
    <w:rPr>
      <w:color w:val="0000FF" w:themeColor="hyperlink"/>
      <w:u w:val="single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124D4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ype">
    <w:name w:val="type"/>
    <w:basedOn w:val="Tipodeletrapredefinidodopargrafo"/>
    <w:rsid w:val="00B124D4"/>
  </w:style>
  <w:style w:type="character" w:customStyle="1" w:styleId="value">
    <w:name w:val="value"/>
    <w:basedOn w:val="Tipodeletrapredefinidodopargrafo"/>
    <w:rsid w:val="00B1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daforma-bae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@esec-danielsampaio.pt" TargetMode="External"/><Relationship Id="rId1" Type="http://schemas.openxmlformats.org/officeDocument/2006/relationships/hyperlink" Target="mailto:ce@esec-danielsampaio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Profª. Sandra</cp:lastModifiedBy>
  <cp:revision>2</cp:revision>
  <dcterms:created xsi:type="dcterms:W3CDTF">2012-11-29T23:12:00Z</dcterms:created>
  <dcterms:modified xsi:type="dcterms:W3CDTF">2012-11-29T23:12:00Z</dcterms:modified>
</cp:coreProperties>
</file>